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9EE" w:rsidRPr="00867E25" w:rsidRDefault="00867E25">
      <w:pPr>
        <w:rPr>
          <w:b/>
        </w:rPr>
      </w:pPr>
      <w:r w:rsidRPr="00867E25">
        <w:rPr>
          <w:b/>
        </w:rPr>
        <w:t>Monthly FICO Adjustment Process</w:t>
      </w:r>
    </w:p>
    <w:p w:rsidR="0054314F" w:rsidRDefault="0054314F" w:rsidP="00867E25">
      <w:pPr>
        <w:pStyle w:val="ListParagraph"/>
        <w:numPr>
          <w:ilvl w:val="0"/>
          <w:numId w:val="1"/>
        </w:numPr>
      </w:pPr>
      <w:r>
        <w:t>Getting source data</w:t>
      </w:r>
    </w:p>
    <w:p w:rsidR="00867E25" w:rsidRDefault="0054314F" w:rsidP="0054314F">
      <w:r>
        <w:t xml:space="preserve">Enter T-code </w:t>
      </w:r>
      <w:r w:rsidR="00867E25">
        <w:t>KE24</w:t>
      </w:r>
      <w:r>
        <w:t xml:space="preserve"> in SAP</w:t>
      </w:r>
    </w:p>
    <w:p w:rsidR="00867E25" w:rsidRDefault="00867E25" w:rsidP="00867E25">
      <w:r>
        <w:t xml:space="preserve">Enter “0010” on </w:t>
      </w:r>
      <w:proofErr w:type="gramStart"/>
      <w:r>
        <w:t>Operating  concern</w:t>
      </w:r>
      <w:proofErr w:type="gramEnd"/>
      <w:r>
        <w:t xml:space="preserve"> and choose “costing-based” as Type of Profit Analysis.</w:t>
      </w:r>
    </w:p>
    <w:p w:rsidR="00867E25" w:rsidRDefault="00867E25" w:rsidP="00867E25">
      <w:r>
        <w:rPr>
          <w:noProof/>
          <w:lang w:eastAsia="en-US"/>
        </w:rPr>
        <w:drawing>
          <wp:inline distT="0" distB="0" distL="0" distR="0">
            <wp:extent cx="5114925" cy="338153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3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4F" w:rsidRDefault="0054314F" w:rsidP="00867E25">
      <w:r>
        <w:t>Enter period</w:t>
      </w:r>
    </w:p>
    <w:p w:rsidR="0054314F" w:rsidRDefault="0054314F" w:rsidP="00867E25">
      <w:r>
        <w:rPr>
          <w:noProof/>
          <w:lang w:eastAsia="en-US"/>
        </w:rPr>
        <w:lastRenderedPageBreak/>
        <w:drawing>
          <wp:inline distT="0" distB="0" distL="0" distR="0">
            <wp:extent cx="5010150" cy="2505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b="36592"/>
                    <a:stretch/>
                  </pic:blipFill>
                  <pic:spPr bwMode="auto">
                    <a:xfrm>
                      <a:off x="0" y="0"/>
                      <a:ext cx="5012357" cy="25061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4314F" w:rsidRDefault="0054314F" w:rsidP="00867E25">
      <w:r>
        <w:t>Choose “Billing Type” in “Additional selections”</w:t>
      </w:r>
    </w:p>
    <w:p w:rsidR="0054314F" w:rsidRDefault="0054314F" w:rsidP="00867E25">
      <w:r>
        <w:rPr>
          <w:noProof/>
          <w:lang w:eastAsia="en-US"/>
        </w:rPr>
        <w:lastRenderedPageBreak/>
        <w:drawing>
          <wp:inline distT="0" distB="0" distL="0" distR="0">
            <wp:extent cx="4695825" cy="408845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7967" cy="40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14F" w:rsidRDefault="00144680" w:rsidP="00867E25">
      <w:r>
        <w:t>Choose both G2 and L2 as Billing Type</w:t>
      </w:r>
    </w:p>
    <w:p w:rsidR="00144680" w:rsidRDefault="00144680" w:rsidP="00867E25">
      <w:r>
        <w:rPr>
          <w:noProof/>
          <w:lang w:eastAsia="en-US"/>
        </w:rPr>
        <w:lastRenderedPageBreak/>
        <w:drawing>
          <wp:inline distT="0" distB="0" distL="0" distR="0">
            <wp:extent cx="5486400" cy="2890520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680" w:rsidRDefault="00BA276D" w:rsidP="00867E25">
      <w:r>
        <w:t>Select upload format after data returns</w:t>
      </w:r>
    </w:p>
    <w:p w:rsidR="00BA276D" w:rsidRDefault="00BA276D" w:rsidP="00867E25">
      <w:r>
        <w:rPr>
          <w:noProof/>
          <w:lang w:eastAsia="en-US"/>
        </w:rPr>
        <w:lastRenderedPageBreak/>
        <w:drawing>
          <wp:inline distT="0" distB="0" distL="0" distR="0">
            <wp:extent cx="5781675" cy="3731322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373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6D" w:rsidRDefault="00BA276D" w:rsidP="00867E25">
      <w:r>
        <w:t>Choose “Entry/operating concern currency”</w:t>
      </w:r>
    </w:p>
    <w:p w:rsidR="00BA276D" w:rsidRDefault="00BA276D" w:rsidP="00867E25">
      <w:r>
        <w:rPr>
          <w:noProof/>
          <w:lang w:eastAsia="en-US"/>
        </w:rPr>
        <w:drawing>
          <wp:inline distT="0" distB="0" distL="0" distR="0">
            <wp:extent cx="4914900" cy="141303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413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76D" w:rsidRDefault="00BA276D" w:rsidP="00867E25">
      <w:r>
        <w:t>Then export as excel</w:t>
      </w:r>
    </w:p>
    <w:p w:rsidR="00BA276D" w:rsidRDefault="00BA276D" w:rsidP="00867E25">
      <w:r>
        <w:rPr>
          <w:noProof/>
          <w:lang w:eastAsia="en-US"/>
        </w:rPr>
        <w:lastRenderedPageBreak/>
        <w:drawing>
          <wp:inline distT="0" distB="0" distL="0" distR="0">
            <wp:extent cx="2198531" cy="2028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03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FA" w:rsidRDefault="00AC74FA" w:rsidP="00867E25">
      <w:pPr>
        <w:pStyle w:val="ListParagraph"/>
        <w:numPr>
          <w:ilvl w:val="0"/>
          <w:numId w:val="1"/>
        </w:numPr>
      </w:pPr>
      <w:r>
        <w:t>Formatting/updating  source data</w:t>
      </w:r>
    </w:p>
    <w:p w:rsidR="00BA276D" w:rsidRDefault="00C97847" w:rsidP="00867E25">
      <w:r>
        <w:t>Clean up the data and remove extra spaces</w:t>
      </w:r>
    </w:p>
    <w:p w:rsidR="00C97847" w:rsidRDefault="00C97847" w:rsidP="00867E25">
      <w:r>
        <w:rPr>
          <w:noProof/>
          <w:lang w:eastAsia="en-US"/>
        </w:rPr>
        <w:drawing>
          <wp:inline distT="0" distB="0" distL="0" distR="0">
            <wp:extent cx="6058601" cy="1714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8601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56" w:rsidRDefault="00E47556" w:rsidP="00867E25">
      <w:r>
        <w:t>Change Record Type to “B”</w:t>
      </w:r>
    </w:p>
    <w:p w:rsidR="00E47556" w:rsidRDefault="00E47556" w:rsidP="00867E25">
      <w:r>
        <w:rPr>
          <w:noProof/>
          <w:lang w:eastAsia="en-US"/>
        </w:rPr>
        <w:lastRenderedPageBreak/>
        <w:drawing>
          <wp:inline distT="0" distB="0" distL="0" distR="0">
            <wp:extent cx="4038600" cy="150099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00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56" w:rsidRDefault="00E47556" w:rsidP="00867E25">
      <w:r>
        <w:t>Make sure Region values all exist in T-code KES1</w:t>
      </w:r>
    </w:p>
    <w:p w:rsidR="00E47556" w:rsidRDefault="00E47556" w:rsidP="00867E25">
      <w:r>
        <w:rPr>
          <w:noProof/>
          <w:lang w:eastAsia="en-US"/>
        </w:rPr>
        <w:drawing>
          <wp:inline distT="0" distB="0" distL="0" distR="0">
            <wp:extent cx="1047750" cy="1957425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9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US"/>
        </w:rPr>
        <w:drawing>
          <wp:inline distT="0" distB="0" distL="0" distR="0">
            <wp:extent cx="3905250" cy="1866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56" w:rsidRDefault="00E47556" w:rsidP="00867E25">
      <w:r>
        <w:t>If not, find the customer and region code and add it in KES1.</w:t>
      </w:r>
    </w:p>
    <w:p w:rsidR="00E47556" w:rsidRDefault="00E47556" w:rsidP="00867E25">
      <w:r>
        <w:rPr>
          <w:noProof/>
          <w:lang w:eastAsia="en-US"/>
        </w:rPr>
        <w:lastRenderedPageBreak/>
        <w:drawing>
          <wp:inline distT="0" distB="0" distL="0" distR="0">
            <wp:extent cx="3419475" cy="17716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47" w:rsidRDefault="00E47556" w:rsidP="00867E25">
      <w:r>
        <w:t>Remove columns Revenue, Disc Style, Commission and Royalties.</w:t>
      </w:r>
    </w:p>
    <w:p w:rsidR="00E47556" w:rsidRDefault="00E47556" w:rsidP="00867E25">
      <w:r>
        <w:t>Multiply “-1” to “Stock Value” and “Sales Qty”.</w:t>
      </w:r>
    </w:p>
    <w:p w:rsidR="00E47556" w:rsidRDefault="00E47556" w:rsidP="00867E25">
      <w:r>
        <w:rPr>
          <w:noProof/>
          <w:lang w:eastAsia="en-US"/>
        </w:rPr>
        <w:drawing>
          <wp:inline distT="0" distB="0" distL="0" distR="0">
            <wp:extent cx="4505325" cy="1733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6449" cy="173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7556" w:rsidRDefault="00E47556" w:rsidP="00867E25">
      <w:r>
        <w:t>Copy format from old file, change stuff like period 5 to 005, plant 320 to 0320, etc.</w:t>
      </w:r>
    </w:p>
    <w:p w:rsidR="00AC74FA" w:rsidRDefault="00E47556" w:rsidP="00867E25">
      <w:r>
        <w:t xml:space="preserve">Then save it as text file, tab </w:t>
      </w:r>
      <w:r w:rsidRPr="00E47556">
        <w:t>delimited</w:t>
      </w:r>
      <w:r>
        <w:t xml:space="preserve">. </w:t>
      </w:r>
    </w:p>
    <w:p w:rsidR="00AC74FA" w:rsidRDefault="00AC74FA" w:rsidP="00867E25">
      <w:pPr>
        <w:pStyle w:val="ListParagraph"/>
        <w:numPr>
          <w:ilvl w:val="0"/>
          <w:numId w:val="1"/>
        </w:numPr>
      </w:pPr>
      <w:r>
        <w:t>Upload</w:t>
      </w:r>
      <w:bookmarkStart w:id="0" w:name="_GoBack"/>
      <w:bookmarkEnd w:id="0"/>
    </w:p>
    <w:p w:rsidR="00E47556" w:rsidRDefault="00E47556" w:rsidP="00867E25">
      <w:r>
        <w:t xml:space="preserve"> Then upload through LSMW program: </w:t>
      </w:r>
    </w:p>
    <w:p w:rsidR="00E47556" w:rsidRDefault="00E47556" w:rsidP="00867E25">
      <w:r>
        <w:rPr>
          <w:noProof/>
          <w:lang w:eastAsia="en-US"/>
        </w:rPr>
        <w:lastRenderedPageBreak/>
        <w:drawing>
          <wp:inline distT="0" distB="0" distL="0" distR="0">
            <wp:extent cx="5486400" cy="151066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1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556" w:rsidSect="00B825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8781F"/>
    <w:multiLevelType w:val="hybridMultilevel"/>
    <w:tmpl w:val="E2B00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>
    <w:useFELayout/>
  </w:compat>
  <w:rsids>
    <w:rsidRoot w:val="00941087"/>
    <w:rsid w:val="00144680"/>
    <w:rsid w:val="00337FA1"/>
    <w:rsid w:val="0054314F"/>
    <w:rsid w:val="00683EF0"/>
    <w:rsid w:val="00867E25"/>
    <w:rsid w:val="00941087"/>
    <w:rsid w:val="00AC74FA"/>
    <w:rsid w:val="00B36F5E"/>
    <w:rsid w:val="00B8259B"/>
    <w:rsid w:val="00BA276D"/>
    <w:rsid w:val="00C97847"/>
    <w:rsid w:val="00E459CE"/>
    <w:rsid w:val="00E4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5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E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7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E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</Words>
  <Characters>759</Characters>
  <Application>Microsoft Office Word</Application>
  <DocSecurity>0</DocSecurity>
  <Lines>6</Lines>
  <Paragraphs>1</Paragraphs>
  <ScaleCrop>false</ScaleCrop>
  <Company>New Era Cap Company, Inc.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Baiwa Zhang</dc:creator>
  <cp:lastModifiedBy>sai</cp:lastModifiedBy>
  <cp:revision>2</cp:revision>
  <dcterms:created xsi:type="dcterms:W3CDTF">2013-07-03T04:18:00Z</dcterms:created>
  <dcterms:modified xsi:type="dcterms:W3CDTF">2013-07-03T04:18:00Z</dcterms:modified>
</cp:coreProperties>
</file>