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7F" w:rsidRDefault="00740213">
      <w:pPr>
        <w:rPr>
          <w:b/>
          <w:u w:val="single"/>
        </w:rPr>
      </w:pPr>
      <w:r w:rsidRPr="00A52CAA">
        <w:rPr>
          <w:b/>
          <w:u w:val="single"/>
        </w:rPr>
        <w:t>Questions on AMEX</w:t>
      </w:r>
      <w:r w:rsidR="00B27D84">
        <w:rPr>
          <w:b/>
          <w:u w:val="single"/>
        </w:rPr>
        <w:t xml:space="preserve"> </w:t>
      </w:r>
    </w:p>
    <w:p w:rsidR="00B27D84" w:rsidRPr="00A52CAA" w:rsidRDefault="00B27D84">
      <w:pPr>
        <w:rPr>
          <w:b/>
          <w:u w:val="single"/>
        </w:rPr>
      </w:pPr>
      <w:proofErr w:type="gramStart"/>
      <w:r>
        <w:rPr>
          <w:b/>
          <w:u w:val="single"/>
        </w:rPr>
        <w:t>Answers confirmation as per the call with NEC</w:t>
      </w:r>
      <w:r w:rsidR="0081612E">
        <w:rPr>
          <w:b/>
          <w:u w:val="single"/>
        </w:rPr>
        <w:t xml:space="preserve"> </w:t>
      </w:r>
      <w:r>
        <w:rPr>
          <w:b/>
          <w:u w:val="single"/>
        </w:rPr>
        <w:t>Babu and Jingsha</w:t>
      </w:r>
      <w:r w:rsidR="0081612E">
        <w:rPr>
          <w:b/>
          <w:u w:val="single"/>
        </w:rPr>
        <w:t xml:space="preserve"> on 11/15/2016</w:t>
      </w:r>
      <w:r>
        <w:rPr>
          <w:b/>
          <w:u w:val="single"/>
        </w:rPr>
        <w:t>.</w:t>
      </w:r>
      <w:proofErr w:type="gramEnd"/>
    </w:p>
    <w:p w:rsidR="009423FB" w:rsidRDefault="00740213" w:rsidP="009423FB">
      <w:pPr>
        <w:pStyle w:val="ListParagraph"/>
        <w:numPr>
          <w:ilvl w:val="0"/>
          <w:numId w:val="1"/>
        </w:numPr>
      </w:pPr>
      <w:r>
        <w:t>In how may company codes this AMEX payment is used?</w:t>
      </w:r>
    </w:p>
    <w:p w:rsidR="00B27D84" w:rsidRPr="00B27D84" w:rsidRDefault="00B27D84" w:rsidP="00B27D84">
      <w:pPr>
        <w:pStyle w:val="ListParagraph"/>
        <w:rPr>
          <w:color w:val="FF0000"/>
        </w:rPr>
      </w:pPr>
      <w:r w:rsidRPr="00B27D84">
        <w:rPr>
          <w:color w:val="FF0000"/>
        </w:rPr>
        <w:t>All company codes</w:t>
      </w:r>
    </w:p>
    <w:p w:rsidR="009423FB" w:rsidRDefault="009423FB" w:rsidP="009423FB">
      <w:pPr>
        <w:pStyle w:val="ListParagraph"/>
        <w:numPr>
          <w:ilvl w:val="0"/>
          <w:numId w:val="1"/>
        </w:numPr>
      </w:pPr>
      <w:r>
        <w:t xml:space="preserve">Will </w:t>
      </w:r>
      <w:r w:rsidR="000D1BF5">
        <w:t>this AMEX payment</w:t>
      </w:r>
      <w:r>
        <w:t xml:space="preserve"> comes under the ACH payment, the new payment method going to </w:t>
      </w:r>
      <w:r w:rsidR="000D1BF5">
        <w:t>develop?</w:t>
      </w:r>
    </w:p>
    <w:p w:rsidR="00B27D84" w:rsidRPr="00B27D84" w:rsidRDefault="00B27D84" w:rsidP="00B27D84">
      <w:pPr>
        <w:pStyle w:val="ListParagraph"/>
        <w:rPr>
          <w:color w:val="FF0000"/>
        </w:rPr>
      </w:pPr>
      <w:r w:rsidRPr="00B27D84">
        <w:rPr>
          <w:color w:val="FF0000"/>
        </w:rPr>
        <w:t>Yes, ACH will use in US only but AMEX remittance will be globally</w:t>
      </w:r>
    </w:p>
    <w:p w:rsidR="009423FB" w:rsidRDefault="009423FB" w:rsidP="00740213">
      <w:pPr>
        <w:pStyle w:val="ListParagraph"/>
        <w:numPr>
          <w:ilvl w:val="0"/>
          <w:numId w:val="1"/>
        </w:numPr>
      </w:pPr>
      <w:r>
        <w:t>Is AMEX payments will happen with all other vendors or run separately?</w:t>
      </w:r>
    </w:p>
    <w:p w:rsidR="00B27D84" w:rsidRPr="00B27D84" w:rsidRDefault="00B27D84" w:rsidP="00B27D84">
      <w:pPr>
        <w:pStyle w:val="ListParagraph"/>
        <w:rPr>
          <w:color w:val="FF0000"/>
        </w:rPr>
      </w:pPr>
      <w:r w:rsidRPr="00B27D84">
        <w:rPr>
          <w:color w:val="FF0000"/>
        </w:rPr>
        <w:t>Can happen with all other vendors</w:t>
      </w:r>
    </w:p>
    <w:p w:rsidR="00740213" w:rsidRDefault="00740213" w:rsidP="00740213">
      <w:pPr>
        <w:pStyle w:val="ListParagraph"/>
        <w:numPr>
          <w:ilvl w:val="0"/>
          <w:numId w:val="1"/>
        </w:numPr>
      </w:pPr>
      <w:r>
        <w:t>What is the house bank</w:t>
      </w:r>
      <w:r w:rsidR="007777CD">
        <w:t xml:space="preserve"> to make </w:t>
      </w:r>
      <w:r>
        <w:t>pa</w:t>
      </w:r>
      <w:r w:rsidR="007777CD">
        <w:t>yments</w:t>
      </w:r>
      <w:r>
        <w:t xml:space="preserve"> for AMEX? </w:t>
      </w:r>
      <w:r w:rsidR="007777CD">
        <w:t xml:space="preserve">Will it be </w:t>
      </w:r>
      <w:r>
        <w:t xml:space="preserve">different </w:t>
      </w:r>
      <w:r w:rsidR="007777CD">
        <w:t xml:space="preserve">for </w:t>
      </w:r>
      <w:r>
        <w:t>company codes</w:t>
      </w:r>
      <w:r w:rsidR="007777CD">
        <w:t>, if so what are they</w:t>
      </w:r>
      <w:r>
        <w:t>?</w:t>
      </w:r>
      <w:r w:rsidR="005106EB">
        <w:t xml:space="preserve"> please mention the below details</w:t>
      </w:r>
      <w:r w:rsidR="00A52CAA">
        <w:t xml:space="preserve"> what ever required.</w:t>
      </w:r>
    </w:p>
    <w:p w:rsidR="000D1BF5" w:rsidRDefault="000D1BF5" w:rsidP="000D1BF5">
      <w:pPr>
        <w:pStyle w:val="ListParagraph"/>
        <w:rPr>
          <w:color w:val="1F497D"/>
        </w:rPr>
      </w:pPr>
      <w:r>
        <w:rPr>
          <w:color w:val="1F497D"/>
        </w:rPr>
        <w:t>Company Code:</w:t>
      </w:r>
    </w:p>
    <w:p w:rsidR="000D1BF5" w:rsidRDefault="000D1BF5" w:rsidP="000D1BF5">
      <w:pPr>
        <w:pStyle w:val="ListParagraph"/>
        <w:rPr>
          <w:color w:val="1F497D"/>
        </w:rPr>
      </w:pPr>
      <w:r>
        <w:rPr>
          <w:color w:val="1F497D"/>
        </w:rPr>
        <w:t xml:space="preserve">Bank Address: </w:t>
      </w:r>
    </w:p>
    <w:p w:rsidR="000D1BF5" w:rsidRDefault="000D1BF5" w:rsidP="000D1BF5">
      <w:pPr>
        <w:pStyle w:val="ListParagraph"/>
        <w:rPr>
          <w:color w:val="1F497D"/>
        </w:rPr>
      </w:pPr>
      <w:r>
        <w:rPr>
          <w:color w:val="1F497D"/>
        </w:rPr>
        <w:t xml:space="preserve">Beneficiary name: </w:t>
      </w:r>
    </w:p>
    <w:p w:rsidR="000D1BF5" w:rsidRDefault="000D1BF5" w:rsidP="000D1BF5">
      <w:pPr>
        <w:pStyle w:val="ListParagraph"/>
        <w:rPr>
          <w:color w:val="1F497D"/>
        </w:rPr>
      </w:pPr>
      <w:r>
        <w:rPr>
          <w:color w:val="1F497D"/>
        </w:rPr>
        <w:t xml:space="preserve">Account #: </w:t>
      </w:r>
    </w:p>
    <w:p w:rsidR="000D1BF5" w:rsidRDefault="000D1BF5" w:rsidP="000D1BF5">
      <w:pPr>
        <w:pStyle w:val="ListParagraph"/>
        <w:rPr>
          <w:color w:val="1F497D"/>
        </w:rPr>
      </w:pPr>
      <w:r>
        <w:rPr>
          <w:color w:val="1F497D"/>
        </w:rPr>
        <w:t xml:space="preserve">Routing/ABA #   : </w:t>
      </w:r>
    </w:p>
    <w:p w:rsidR="000D1BF5" w:rsidRDefault="000D1BF5" w:rsidP="000D1BF5">
      <w:pPr>
        <w:pStyle w:val="ListParagraph"/>
        <w:rPr>
          <w:color w:val="1F497D"/>
        </w:rPr>
      </w:pPr>
      <w:r>
        <w:rPr>
          <w:color w:val="1F497D"/>
        </w:rPr>
        <w:t>Swift Code:  </w:t>
      </w:r>
    </w:p>
    <w:p w:rsidR="000D1BF5" w:rsidRDefault="000D1BF5" w:rsidP="000D1BF5">
      <w:pPr>
        <w:pStyle w:val="ListParagraph"/>
        <w:rPr>
          <w:color w:val="1F497D"/>
        </w:rPr>
      </w:pPr>
      <w:r>
        <w:rPr>
          <w:color w:val="1F497D"/>
        </w:rPr>
        <w:t>Currency:  </w:t>
      </w:r>
    </w:p>
    <w:p w:rsidR="000D1BF5" w:rsidRDefault="000D1BF5" w:rsidP="000D1BF5">
      <w:pPr>
        <w:pStyle w:val="ListParagraph"/>
        <w:rPr>
          <w:color w:val="1F497D"/>
        </w:rPr>
      </w:pPr>
      <w:r>
        <w:rPr>
          <w:color w:val="1F497D"/>
        </w:rPr>
        <w:t>Beneficiary Address:</w:t>
      </w:r>
    </w:p>
    <w:p w:rsidR="000D1BF5" w:rsidRDefault="000D1BF5" w:rsidP="000D1BF5">
      <w:pPr>
        <w:pStyle w:val="ListParagraph"/>
        <w:rPr>
          <w:color w:val="1F497D"/>
        </w:rPr>
      </w:pPr>
      <w:r>
        <w:rPr>
          <w:color w:val="1F497D"/>
        </w:rPr>
        <w:t>GL Account</w:t>
      </w:r>
      <w:r w:rsidR="005106EB">
        <w:rPr>
          <w:color w:val="1F497D"/>
        </w:rPr>
        <w:t>:</w:t>
      </w:r>
    </w:p>
    <w:p w:rsidR="00B27D84" w:rsidRPr="00B27D84" w:rsidRDefault="00B27D84" w:rsidP="000D1BF5">
      <w:pPr>
        <w:pStyle w:val="ListParagraph"/>
        <w:rPr>
          <w:color w:val="FF0000"/>
        </w:rPr>
      </w:pPr>
      <w:r>
        <w:rPr>
          <w:color w:val="FF0000"/>
        </w:rPr>
        <w:t>Not require</w:t>
      </w:r>
    </w:p>
    <w:p w:rsidR="009423FB" w:rsidRDefault="005106EB" w:rsidP="00740213">
      <w:pPr>
        <w:pStyle w:val="ListParagraph"/>
        <w:numPr>
          <w:ilvl w:val="0"/>
          <w:numId w:val="1"/>
        </w:numPr>
      </w:pPr>
      <w:r>
        <w:t>In FI document where does business maintain card details, will it be always in same format</w:t>
      </w:r>
      <w:r w:rsidR="007A15B5">
        <w:t xml:space="preserve"> and maintained in item text for AMEX vendor</w:t>
      </w:r>
      <w:r>
        <w:t>?</w:t>
      </w:r>
    </w:p>
    <w:p w:rsidR="00B27D84" w:rsidRPr="00B27D84" w:rsidRDefault="00B27D84" w:rsidP="00B27D84">
      <w:pPr>
        <w:ind w:firstLine="720"/>
        <w:rPr>
          <w:rFonts w:ascii="Arial" w:hAnsi="Arial" w:cs="Arial"/>
          <w:color w:val="FF0000"/>
          <w:sz w:val="20"/>
          <w:szCs w:val="20"/>
        </w:rPr>
      </w:pPr>
      <w:r w:rsidRPr="00B27D84">
        <w:rPr>
          <w:color w:val="FF0000"/>
        </w:rPr>
        <w:t xml:space="preserve">Yes in item text and </w:t>
      </w:r>
      <w:r w:rsidRPr="00B27D84">
        <w:rPr>
          <w:rFonts w:ascii="Arial" w:hAnsi="Arial" w:cs="Arial"/>
          <w:color w:val="FF0000"/>
          <w:sz w:val="20"/>
          <w:szCs w:val="20"/>
        </w:rPr>
        <w:t xml:space="preserve">Amex card number used first 6digits and last 4digits. </w:t>
      </w:r>
    </w:p>
    <w:p w:rsidR="00AF28CD" w:rsidRDefault="007A15B5" w:rsidP="00AF28CD">
      <w:pPr>
        <w:pStyle w:val="ListParagraph"/>
        <w:numPr>
          <w:ilvl w:val="0"/>
          <w:numId w:val="1"/>
        </w:numPr>
      </w:pPr>
      <w:r>
        <w:t xml:space="preserve">The new program will run after the </w:t>
      </w:r>
      <w:r w:rsidR="00AF28CD">
        <w:t>payment run is created, right?</w:t>
      </w:r>
    </w:p>
    <w:p w:rsidR="00B27D84" w:rsidRPr="00B27D84" w:rsidRDefault="00B27D84" w:rsidP="00B27D84">
      <w:pPr>
        <w:pStyle w:val="ListParagraph"/>
        <w:rPr>
          <w:color w:val="FF0000"/>
        </w:rPr>
      </w:pPr>
      <w:r w:rsidRPr="00B27D84">
        <w:rPr>
          <w:color w:val="FF0000"/>
        </w:rPr>
        <w:t>Yes</w:t>
      </w:r>
    </w:p>
    <w:sectPr w:rsidR="00B27D84" w:rsidRPr="00B27D84" w:rsidSect="008D1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C7669"/>
    <w:multiLevelType w:val="hybridMultilevel"/>
    <w:tmpl w:val="A900FD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213"/>
    <w:rsid w:val="000D1BF5"/>
    <w:rsid w:val="002B3DA5"/>
    <w:rsid w:val="00364428"/>
    <w:rsid w:val="005106EB"/>
    <w:rsid w:val="00740213"/>
    <w:rsid w:val="007777CD"/>
    <w:rsid w:val="007A15B5"/>
    <w:rsid w:val="0081612E"/>
    <w:rsid w:val="008D127F"/>
    <w:rsid w:val="009423FB"/>
    <w:rsid w:val="00A52CAA"/>
    <w:rsid w:val="00AF28CD"/>
    <w:rsid w:val="00B2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RAGHAV</dc:creator>
  <cp:lastModifiedBy>RAGHAV</cp:lastModifiedBy>
  <cp:revision>3</cp:revision>
  <dcterms:created xsi:type="dcterms:W3CDTF">2016-11-18T16:52:00Z</dcterms:created>
  <dcterms:modified xsi:type="dcterms:W3CDTF">2016-11-18T17:04:00Z</dcterms:modified>
</cp:coreProperties>
</file>