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37" w:rsidRDefault="00B20CAD" w:rsidP="00B20CAD">
      <w:pPr>
        <w:spacing w:after="0" w:line="240" w:lineRule="auto"/>
      </w:pPr>
      <w:r>
        <w:t xml:space="preserve">Open Order   and/or   Sales </w:t>
      </w:r>
      <w:proofErr w:type="gramStart"/>
      <w:r>
        <w:t>Analysis  for</w:t>
      </w:r>
      <w:proofErr w:type="gramEnd"/>
      <w:r>
        <w:t xml:space="preserve"> Just ROAL materials 7xxxxxxx</w:t>
      </w:r>
    </w:p>
    <w:p w:rsidR="00B20CAD" w:rsidRDefault="00B20CAD" w:rsidP="00B20CAD">
      <w:pPr>
        <w:spacing w:after="0" w:line="240" w:lineRule="auto"/>
      </w:pPr>
    </w:p>
    <w:p w:rsidR="00B20CAD" w:rsidRDefault="00B20CAD" w:rsidP="00B20CAD">
      <w:pPr>
        <w:spacing w:after="0" w:line="240" w:lineRule="auto"/>
      </w:pPr>
      <w:r>
        <w:t>XXXXX</w:t>
      </w:r>
      <w:r>
        <w:tab/>
      </w:r>
      <w:r>
        <w:tab/>
      </w:r>
      <w:r>
        <w:tab/>
      </w:r>
      <w:r>
        <w:tab/>
      </w:r>
      <w:r>
        <w:tab/>
      </w:r>
      <w:r>
        <w:tab/>
        <w:t>QTY</w:t>
      </w:r>
      <w:r>
        <w:tab/>
        <w:t>Revenue</w:t>
      </w:r>
    </w:p>
    <w:p w:rsidR="00B20CAD" w:rsidRDefault="00B20CAD" w:rsidP="00B20CAD">
      <w:pPr>
        <w:spacing w:after="0" w:line="240" w:lineRule="auto"/>
      </w:pPr>
      <w:r>
        <w:t>Region</w:t>
      </w:r>
    </w:p>
    <w:p w:rsidR="00B20CAD" w:rsidRDefault="00B20CAD" w:rsidP="00B20CAD">
      <w:pPr>
        <w:spacing w:after="0" w:line="240" w:lineRule="auto"/>
      </w:pPr>
      <w:r>
        <w:tab/>
        <w:t>Sales Org</w:t>
      </w:r>
    </w:p>
    <w:p w:rsidR="00B20CAD" w:rsidRDefault="00B20CAD" w:rsidP="00B20CAD">
      <w:pPr>
        <w:spacing w:after="0" w:line="240" w:lineRule="auto"/>
      </w:pPr>
      <w:r>
        <w:tab/>
      </w:r>
      <w:r>
        <w:tab/>
        <w:t>BU</w:t>
      </w:r>
    </w:p>
    <w:p w:rsidR="00B20CAD" w:rsidRDefault="00B20CAD" w:rsidP="00B20CAD">
      <w:pPr>
        <w:spacing w:after="0" w:line="240" w:lineRule="auto"/>
      </w:pPr>
      <w:r>
        <w:tab/>
      </w:r>
      <w:r>
        <w:tab/>
      </w:r>
      <w:r>
        <w:tab/>
        <w:t>Silhouette</w:t>
      </w:r>
    </w:p>
    <w:p w:rsidR="00C0012C" w:rsidRDefault="00C0012C" w:rsidP="00B20CAD">
      <w:pPr>
        <w:spacing w:after="0" w:line="240" w:lineRule="auto"/>
      </w:pPr>
      <w:r>
        <w:tab/>
      </w:r>
      <w:r>
        <w:tab/>
      </w:r>
      <w:r>
        <w:tab/>
      </w:r>
      <w:r>
        <w:tab/>
        <w:t>Year</w:t>
      </w:r>
    </w:p>
    <w:p w:rsidR="00B20CAD" w:rsidRDefault="00B20CAD" w:rsidP="00B20CAD">
      <w:pPr>
        <w:spacing w:after="0" w:line="240" w:lineRule="auto"/>
      </w:pPr>
      <w:r>
        <w:t>Region</w:t>
      </w:r>
    </w:p>
    <w:p w:rsidR="00B20CAD" w:rsidRDefault="00B20CAD" w:rsidP="00B20CAD">
      <w:pPr>
        <w:spacing w:after="0" w:line="240" w:lineRule="auto"/>
      </w:pPr>
      <w:r>
        <w:tab/>
        <w:t>Sales Org</w:t>
      </w:r>
    </w:p>
    <w:p w:rsidR="00B20CAD" w:rsidRDefault="00B20CAD" w:rsidP="00B20CAD">
      <w:pPr>
        <w:spacing w:after="0" w:line="240" w:lineRule="auto"/>
      </w:pPr>
      <w:r>
        <w:tab/>
      </w:r>
      <w:r>
        <w:tab/>
        <w:t>BU</w:t>
      </w:r>
    </w:p>
    <w:p w:rsidR="00B20CAD" w:rsidRDefault="00B20CAD" w:rsidP="00B20CAD">
      <w:pPr>
        <w:spacing w:after="0" w:line="240" w:lineRule="auto"/>
      </w:pPr>
      <w:r>
        <w:tab/>
      </w:r>
      <w:r>
        <w:tab/>
      </w:r>
      <w:r>
        <w:tab/>
        <w:t xml:space="preserve">License </w:t>
      </w:r>
    </w:p>
    <w:p w:rsidR="00B20CAD" w:rsidRDefault="00B20CAD" w:rsidP="00B20CAD">
      <w:pPr>
        <w:spacing w:after="0" w:line="240" w:lineRule="auto"/>
      </w:pPr>
      <w:r>
        <w:tab/>
      </w:r>
      <w:r>
        <w:tab/>
      </w:r>
      <w:r>
        <w:tab/>
      </w:r>
      <w:r>
        <w:tab/>
        <w:t>Team</w:t>
      </w:r>
      <w:r>
        <w:tab/>
      </w:r>
      <w:r>
        <w:tab/>
      </w:r>
      <w:proofErr w:type="spellStart"/>
      <w:r>
        <w:t>x</w:t>
      </w:r>
      <w:proofErr w:type="gramStart"/>
      <w:r>
        <w:t>,xxx</w:t>
      </w:r>
      <w:proofErr w:type="spellEnd"/>
      <w:proofErr w:type="gramEnd"/>
      <w:r>
        <w:tab/>
        <w:t xml:space="preserve">    $123,456</w:t>
      </w:r>
    </w:p>
    <w:p w:rsidR="00C0012C" w:rsidRDefault="00C0012C" w:rsidP="00B20CA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Year</w:t>
      </w:r>
    </w:p>
    <w:p w:rsidR="00B20CAD" w:rsidRDefault="00B20CAD" w:rsidP="00B20CAD">
      <w:pPr>
        <w:spacing w:after="0" w:line="240" w:lineRule="auto"/>
      </w:pPr>
      <w:r>
        <w:t>Material1#   Material1descr</w:t>
      </w:r>
      <w:r>
        <w:tab/>
      </w:r>
      <w:r>
        <w:tab/>
      </w:r>
      <w:r>
        <w:tab/>
        <w:t xml:space="preserve">     xx</w:t>
      </w:r>
      <w:r>
        <w:tab/>
        <w:t xml:space="preserve">     $12,000   (sorted descending revenue)</w:t>
      </w:r>
    </w:p>
    <w:p w:rsidR="00B20CAD" w:rsidRDefault="00B20CAD" w:rsidP="00B20CAD">
      <w:pPr>
        <w:spacing w:after="0" w:line="240" w:lineRule="auto"/>
      </w:pPr>
      <w:r>
        <w:t>Material2</w:t>
      </w:r>
    </w:p>
    <w:p w:rsidR="00B20CAD" w:rsidRDefault="00B20CAD" w:rsidP="00B20CAD">
      <w:pPr>
        <w:spacing w:after="0" w:line="240" w:lineRule="auto"/>
      </w:pPr>
      <w:r>
        <w:t>Material2</w:t>
      </w:r>
      <w:r>
        <w:tab/>
      </w:r>
    </w:p>
    <w:p w:rsidR="00B20CAD" w:rsidRDefault="00B20CAD" w:rsidP="00B20CAD">
      <w:pPr>
        <w:spacing w:after="0" w:line="240" w:lineRule="auto"/>
      </w:pPr>
    </w:p>
    <w:p w:rsidR="00B20CAD" w:rsidRDefault="00B20CAD" w:rsidP="00B20CAD">
      <w:pPr>
        <w:spacing w:after="0" w:line="240" w:lineRule="auto"/>
      </w:pPr>
    </w:p>
    <w:p w:rsidR="00B20CAD" w:rsidRDefault="00B20CAD" w:rsidP="00B20CAD">
      <w:pPr>
        <w:spacing w:after="0" w:line="240" w:lineRule="auto"/>
      </w:pPr>
      <w:r>
        <w:t>Material # is a hyperlink to the ROAL image.</w:t>
      </w:r>
    </w:p>
    <w:p w:rsidR="00B20CAD" w:rsidRDefault="00B20CAD" w:rsidP="00B20CAD">
      <w:pPr>
        <w:spacing w:after="0" w:line="240" w:lineRule="auto"/>
      </w:pPr>
      <w:r>
        <w:t>Material id   with description</w:t>
      </w:r>
    </w:p>
    <w:p w:rsidR="00B20CAD" w:rsidRDefault="00B20CAD" w:rsidP="00B20CAD">
      <w:pPr>
        <w:spacing w:after="0" w:line="240" w:lineRule="auto"/>
      </w:pPr>
      <w:r>
        <w:t>Button – 100% Melton Wool Grey   PMS 218</w:t>
      </w:r>
    </w:p>
    <w:p w:rsidR="00B20CAD" w:rsidRDefault="00B20CAD" w:rsidP="00B20CAD">
      <w:pPr>
        <w:spacing w:after="0" w:line="240" w:lineRule="auto"/>
      </w:pPr>
      <w:r>
        <w:t xml:space="preserve">Visor – </w:t>
      </w:r>
      <w:proofErr w:type="spellStart"/>
      <w:r>
        <w:t>askljdfklasjd</w:t>
      </w:r>
      <w:proofErr w:type="gramStart"/>
      <w:r>
        <w:t>;lkj</w:t>
      </w:r>
      <w:proofErr w:type="spellEnd"/>
      <w:proofErr w:type="gramEnd"/>
      <w:r>
        <w:tab/>
      </w:r>
    </w:p>
    <w:sectPr w:rsidR="00B20CAD" w:rsidSect="006B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0CAD"/>
    <w:rsid w:val="004F4EE6"/>
    <w:rsid w:val="006B78B7"/>
    <w:rsid w:val="00764D37"/>
    <w:rsid w:val="007A08D9"/>
    <w:rsid w:val="00B20CAD"/>
    <w:rsid w:val="00C0012C"/>
    <w:rsid w:val="00FE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Era Cap Company, Inc.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</dc:creator>
  <cp:lastModifiedBy>malla.r</cp:lastModifiedBy>
  <cp:revision>2</cp:revision>
  <dcterms:created xsi:type="dcterms:W3CDTF">2013-09-04T17:41:00Z</dcterms:created>
  <dcterms:modified xsi:type="dcterms:W3CDTF">2013-09-04T17:41:00Z</dcterms:modified>
</cp:coreProperties>
</file>