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A4" w:rsidRDefault="00BF26A4" w:rsidP="0090326D">
      <w:pPr>
        <w:pStyle w:val="Heading3"/>
        <w:rPr>
          <w:lang w:val="en-GB"/>
        </w:rPr>
      </w:pPr>
      <w:r>
        <w:rPr>
          <w:lang w:val="en-GB"/>
        </w:rPr>
        <w:t>Master Data</w:t>
      </w:r>
    </w:p>
    <w:p w:rsidR="00C35AE9" w:rsidRPr="00C35AE9" w:rsidRDefault="00C35AE9" w:rsidP="00C35AE9">
      <w:pPr>
        <w:rPr>
          <w:lang w:val="en-GB"/>
        </w:rPr>
      </w:pPr>
    </w:p>
    <w:p w:rsidR="00377739" w:rsidRDefault="00377739" w:rsidP="005014AF">
      <w:pPr>
        <w:spacing w:line="240" w:lineRule="auto"/>
        <w:contextualSpacing/>
      </w:pPr>
      <w:r>
        <w:rPr>
          <w:lang w:val="en-GB"/>
        </w:rPr>
        <w:t>For all collaborative business processes that use SAP Supply Network Collaboration (SAP SNC), need the following basic master data in SAP SNC:</w:t>
      </w:r>
    </w:p>
    <w:p w:rsidR="00377739" w:rsidRDefault="00377739" w:rsidP="005014AF">
      <w:pPr>
        <w:pStyle w:val="ListParagraph"/>
        <w:numPr>
          <w:ilvl w:val="0"/>
          <w:numId w:val="1"/>
        </w:numPr>
        <w:spacing w:line="240" w:lineRule="auto"/>
      </w:pPr>
      <w:r>
        <w:t>Business Partner</w:t>
      </w:r>
    </w:p>
    <w:p w:rsidR="00377739" w:rsidRDefault="00377739" w:rsidP="005014AF">
      <w:pPr>
        <w:pStyle w:val="ListParagraph"/>
        <w:numPr>
          <w:ilvl w:val="0"/>
          <w:numId w:val="1"/>
        </w:numPr>
        <w:spacing w:line="240" w:lineRule="auto"/>
      </w:pPr>
      <w:r>
        <w:t>Location</w:t>
      </w:r>
    </w:p>
    <w:p w:rsidR="00377739" w:rsidRDefault="00377739" w:rsidP="005014AF">
      <w:pPr>
        <w:pStyle w:val="ListParagraph"/>
        <w:numPr>
          <w:ilvl w:val="0"/>
          <w:numId w:val="1"/>
        </w:numPr>
        <w:spacing w:line="240" w:lineRule="auto"/>
      </w:pPr>
      <w:r>
        <w:t>Product</w:t>
      </w:r>
    </w:p>
    <w:p w:rsidR="00377739" w:rsidRDefault="00377739" w:rsidP="005014AF">
      <w:pPr>
        <w:pStyle w:val="ListParagraph"/>
        <w:numPr>
          <w:ilvl w:val="0"/>
          <w:numId w:val="1"/>
        </w:numPr>
        <w:spacing w:line="240" w:lineRule="auto"/>
      </w:pPr>
      <w:r>
        <w:t>Transportation Lane</w:t>
      </w:r>
      <w:r w:rsidR="00A228E6">
        <w:t>.</w:t>
      </w:r>
    </w:p>
    <w:p w:rsidR="00A228E6" w:rsidRDefault="00A228E6" w:rsidP="005014AF">
      <w:pPr>
        <w:spacing w:line="240" w:lineRule="auto"/>
        <w:contextualSpacing/>
      </w:pPr>
    </w:p>
    <w:p w:rsidR="005014AF" w:rsidRDefault="005737B1" w:rsidP="005014AF">
      <w:pPr>
        <w:spacing w:line="240" w:lineRule="auto"/>
        <w:contextualSpacing/>
      </w:pPr>
      <w:r>
        <w:rPr>
          <w:b/>
        </w:rPr>
        <w:t>B</w:t>
      </w:r>
      <w:r w:rsidRPr="00282CF0">
        <w:rPr>
          <w:b/>
        </w:rPr>
        <w:t>usiness Partner</w:t>
      </w:r>
      <w:r>
        <w:t xml:space="preserve"> </w:t>
      </w:r>
    </w:p>
    <w:p w:rsidR="005014AF" w:rsidRDefault="005014AF" w:rsidP="005014AF">
      <w:pPr>
        <w:spacing w:line="240" w:lineRule="auto"/>
        <w:contextualSpacing/>
      </w:pPr>
    </w:p>
    <w:p w:rsidR="00A228E6" w:rsidRDefault="005737B1" w:rsidP="005014AF">
      <w:pPr>
        <w:spacing w:line="240" w:lineRule="auto"/>
        <w:contextualSpacing/>
      </w:pPr>
      <w:r>
        <w:t>Below</w:t>
      </w:r>
      <w:r w:rsidR="00311726">
        <w:t xml:space="preserve"> </w:t>
      </w:r>
      <w:r w:rsidR="005014AF">
        <w:t>are</w:t>
      </w:r>
      <w:r w:rsidR="00311726">
        <w:t xml:space="preserve"> the</w:t>
      </w:r>
      <w:r w:rsidR="00A228E6">
        <w:t xml:space="preserve"> </w:t>
      </w:r>
      <w:r w:rsidR="00282CF0">
        <w:rPr>
          <w:b/>
        </w:rPr>
        <w:t>B</w:t>
      </w:r>
      <w:r w:rsidR="00311726" w:rsidRPr="00282CF0">
        <w:rPr>
          <w:b/>
        </w:rPr>
        <w:t>usiness Partner</w:t>
      </w:r>
      <w:r w:rsidR="00311726">
        <w:t xml:space="preserve"> types: </w:t>
      </w:r>
    </w:p>
    <w:p w:rsidR="00A228E6" w:rsidRPr="00EE7536" w:rsidRDefault="00EA752E" w:rsidP="005014AF">
      <w:pPr>
        <w:pStyle w:val="ListParagraph"/>
        <w:numPr>
          <w:ilvl w:val="0"/>
          <w:numId w:val="3"/>
        </w:numPr>
        <w:spacing w:line="240" w:lineRule="auto"/>
      </w:pPr>
      <w:r>
        <w:rPr>
          <w:i/>
          <w:iCs/>
          <w:lang w:val="en-GB"/>
        </w:rPr>
        <w:t>Organization</w:t>
      </w:r>
      <w:r>
        <w:rPr>
          <w:lang w:val="en-GB"/>
        </w:rPr>
        <w:t xml:space="preserve"> represents a company. For each company that is involved in a business process a business partner of type </w:t>
      </w:r>
      <w:r>
        <w:rPr>
          <w:rStyle w:val="object0"/>
          <w:lang w:val="en-GB"/>
        </w:rPr>
        <w:t>Organization</w:t>
      </w:r>
      <w:r>
        <w:rPr>
          <w:lang w:val="en-GB"/>
        </w:rPr>
        <w:t xml:space="preserve"> is required. (</w:t>
      </w:r>
      <w:r w:rsidR="00E906BF">
        <w:rPr>
          <w:lang w:val="en-GB"/>
        </w:rPr>
        <w:t>For</w:t>
      </w:r>
      <w:r>
        <w:rPr>
          <w:lang w:val="en-GB"/>
        </w:rPr>
        <w:t xml:space="preserve"> example, for the customer and for the supplier).</w:t>
      </w:r>
    </w:p>
    <w:p w:rsidR="00EE7536" w:rsidRPr="0065345C" w:rsidRDefault="00E906BF" w:rsidP="005014AF">
      <w:pPr>
        <w:pStyle w:val="ListParagraph"/>
        <w:numPr>
          <w:ilvl w:val="0"/>
          <w:numId w:val="3"/>
        </w:numPr>
        <w:spacing w:line="240" w:lineRule="auto"/>
      </w:pPr>
      <w:r w:rsidRPr="007D4579">
        <w:rPr>
          <w:i/>
          <w:lang w:val="en-GB"/>
        </w:rPr>
        <w:t>Person</w:t>
      </w:r>
      <w:r>
        <w:rPr>
          <w:lang w:val="en-GB"/>
        </w:rPr>
        <w:t xml:space="preserve"> corresponds to a Real Person with in a company.</w:t>
      </w:r>
      <w:r w:rsidR="002E5646" w:rsidRPr="002E5646">
        <w:rPr>
          <w:lang w:val="en-US"/>
        </w:rPr>
        <w:t xml:space="preserve"> </w:t>
      </w:r>
      <w:r w:rsidR="002E5646">
        <w:rPr>
          <w:lang w:val="en-US"/>
        </w:rPr>
        <w:t xml:space="preserve">It represents a specific user who works with the SAP SNC Web application. </w:t>
      </w:r>
      <w:r w:rsidR="002E5646">
        <w:rPr>
          <w:lang w:val="en-GB"/>
        </w:rPr>
        <w:t xml:space="preserve">A business partner of type </w:t>
      </w:r>
      <w:r w:rsidR="002E5646">
        <w:rPr>
          <w:i/>
          <w:iCs/>
          <w:lang w:val="en-GB"/>
        </w:rPr>
        <w:t>Person</w:t>
      </w:r>
      <w:r w:rsidR="002E5646">
        <w:rPr>
          <w:lang w:val="en-GB"/>
        </w:rPr>
        <w:t xml:space="preserve"> is connected to a business partner of type </w:t>
      </w:r>
      <w:r w:rsidR="002E5646">
        <w:rPr>
          <w:i/>
          <w:iCs/>
          <w:lang w:val="en-GB"/>
        </w:rPr>
        <w:t>Organization</w:t>
      </w:r>
      <w:r w:rsidR="002E5646">
        <w:rPr>
          <w:lang w:val="en-GB"/>
        </w:rPr>
        <w:t xml:space="preserve">. Each user is assigned to one only business partner of type </w:t>
      </w:r>
      <w:r w:rsidR="002E5646">
        <w:rPr>
          <w:rStyle w:val="object0"/>
        </w:rPr>
        <w:t>Organization</w:t>
      </w:r>
      <w:r w:rsidR="002E5646">
        <w:rPr>
          <w:lang w:val="en-GB"/>
        </w:rPr>
        <w:t xml:space="preserve">. You link a business partner of type </w:t>
      </w:r>
      <w:r w:rsidR="002E5646">
        <w:rPr>
          <w:rStyle w:val="object0"/>
          <w:lang w:val="en-GB"/>
        </w:rPr>
        <w:t>Person</w:t>
      </w:r>
      <w:r w:rsidR="002E5646">
        <w:rPr>
          <w:lang w:val="en-GB"/>
        </w:rPr>
        <w:t xml:space="preserve"> to an Internet user and an SAP SNC system user. </w:t>
      </w:r>
      <w:r w:rsidR="002E5646">
        <w:rPr>
          <w:lang w:val="en-US"/>
        </w:rPr>
        <w:t>Depending on the function of this business partner, the person is assigned a corresponding role.</w:t>
      </w:r>
    </w:p>
    <w:p w:rsidR="0065345C" w:rsidRDefault="0065345C" w:rsidP="005014AF">
      <w:pPr>
        <w:spacing w:line="240" w:lineRule="auto"/>
        <w:contextualSpacing/>
      </w:pPr>
    </w:p>
    <w:p w:rsidR="0065345C" w:rsidRDefault="00282CF0" w:rsidP="005014AF">
      <w:pPr>
        <w:spacing w:line="240" w:lineRule="auto"/>
        <w:contextualSpacing/>
      </w:pPr>
      <w:r w:rsidRPr="00282CF0">
        <w:rPr>
          <w:b/>
        </w:rPr>
        <w:t>L</w:t>
      </w:r>
      <w:r w:rsidR="006D033E" w:rsidRPr="00282CF0">
        <w:rPr>
          <w:b/>
        </w:rPr>
        <w:t>ocation</w:t>
      </w:r>
      <w:r w:rsidR="006D033E">
        <w:t xml:space="preserve">: a location is a place or the organizational unit that provides or receives goods, for example the </w:t>
      </w:r>
      <w:r>
        <w:t>supplier’s</w:t>
      </w:r>
      <w:r w:rsidR="006D033E">
        <w:t xml:space="preserve"> ship-from location or the customer location.</w:t>
      </w:r>
    </w:p>
    <w:p w:rsidR="00282CF0" w:rsidRDefault="00282CF0" w:rsidP="00C216B4">
      <w:pPr>
        <w:pStyle w:val="ListParagraph"/>
        <w:numPr>
          <w:ilvl w:val="0"/>
          <w:numId w:val="8"/>
        </w:numPr>
        <w:spacing w:line="240" w:lineRule="auto"/>
      </w:pPr>
      <w:r>
        <w:t xml:space="preserve">Location </w:t>
      </w:r>
      <w:r w:rsidR="002327BA">
        <w:t xml:space="preserve">master </w:t>
      </w:r>
      <w:r>
        <w:t>has to be assigned to the Organization Business Partner to which it belongs.</w:t>
      </w:r>
    </w:p>
    <w:p w:rsidR="00635772" w:rsidRDefault="00635772" w:rsidP="00C216B4">
      <w:pPr>
        <w:pStyle w:val="ListParagraph"/>
        <w:numPr>
          <w:ilvl w:val="0"/>
          <w:numId w:val="8"/>
        </w:numPr>
        <w:spacing w:line="240" w:lineRule="auto"/>
      </w:pPr>
      <w:r>
        <w:t>Location master contains organizational data, such as time zones or location addresses.</w:t>
      </w:r>
    </w:p>
    <w:p w:rsidR="008E5CCC" w:rsidRDefault="008E5CCC" w:rsidP="005014AF">
      <w:pPr>
        <w:spacing w:line="240" w:lineRule="auto"/>
        <w:contextualSpacing/>
      </w:pPr>
    </w:p>
    <w:p w:rsidR="008E5CCC" w:rsidRDefault="008E5CCC" w:rsidP="005014AF">
      <w:pPr>
        <w:spacing w:line="240" w:lineRule="auto"/>
        <w:contextualSpacing/>
      </w:pPr>
      <w:r w:rsidRPr="008E5CCC">
        <w:rPr>
          <w:b/>
        </w:rPr>
        <w:t>Product</w:t>
      </w:r>
      <w:r>
        <w:t xml:space="preserve">: </w:t>
      </w:r>
      <w:r w:rsidR="004A25C9">
        <w:t>a product is a material that is used or exchanged in the business process</w:t>
      </w:r>
      <w:r w:rsidR="004D151F">
        <w:t xml:space="preserve">. Each product which is relevant to business must be defined by product master. </w:t>
      </w:r>
    </w:p>
    <w:p w:rsidR="002327BA" w:rsidRDefault="00A906BD" w:rsidP="005014AF">
      <w:pPr>
        <w:pStyle w:val="ListParagraph"/>
        <w:numPr>
          <w:ilvl w:val="0"/>
          <w:numId w:val="5"/>
        </w:numPr>
        <w:spacing w:line="240" w:lineRule="auto"/>
      </w:pPr>
      <w:r>
        <w:t>A Product master is required for product which is delivered by supplier to customer.</w:t>
      </w:r>
    </w:p>
    <w:p w:rsidR="00E60A34" w:rsidRPr="00E60A34" w:rsidRDefault="00E60A34" w:rsidP="005014AF">
      <w:pPr>
        <w:pStyle w:val="ListParagraph"/>
        <w:numPr>
          <w:ilvl w:val="0"/>
          <w:numId w:val="5"/>
        </w:numPr>
        <w:spacing w:line="240" w:lineRule="auto"/>
      </w:pPr>
      <w:r>
        <w:rPr>
          <w:lang w:val="en-GB"/>
        </w:rPr>
        <w:t>In a subcontracting scenario a product master must be created for each subcontracting component of the finished product that the customer has ordered.</w:t>
      </w:r>
    </w:p>
    <w:p w:rsidR="00E60A34" w:rsidRPr="00E60A34" w:rsidRDefault="00E60A34" w:rsidP="005014AF">
      <w:pPr>
        <w:pStyle w:val="ListParagraph"/>
        <w:numPr>
          <w:ilvl w:val="0"/>
          <w:numId w:val="5"/>
        </w:numPr>
        <w:spacing w:line="240" w:lineRule="auto"/>
      </w:pPr>
      <w:r>
        <w:rPr>
          <w:lang w:val="en-GB"/>
        </w:rPr>
        <w:t>For packing in delivery collaboration, you need a product master for each relevant packaging material.</w:t>
      </w:r>
    </w:p>
    <w:p w:rsidR="00E60A34" w:rsidRDefault="00E60A34" w:rsidP="005014AF">
      <w:pPr>
        <w:spacing w:line="240" w:lineRule="auto"/>
        <w:contextualSpacing/>
      </w:pPr>
    </w:p>
    <w:p w:rsidR="00801BF9" w:rsidRDefault="00E60A34" w:rsidP="005014AF">
      <w:pPr>
        <w:spacing w:line="240" w:lineRule="auto"/>
        <w:contextualSpacing/>
      </w:pPr>
      <w:r>
        <w:rPr>
          <w:b/>
        </w:rPr>
        <w:t>Transportation Lane</w:t>
      </w:r>
      <w:r>
        <w:t xml:space="preserve">: </w:t>
      </w:r>
      <w:r w:rsidR="00F010A7">
        <w:t xml:space="preserve">connects the ship from location with </w:t>
      </w:r>
      <w:r w:rsidR="00801BF9">
        <w:t>the customer location.</w:t>
      </w:r>
    </w:p>
    <w:p w:rsidR="00801BF9" w:rsidRDefault="00801BF9" w:rsidP="005014AF">
      <w:pPr>
        <w:pStyle w:val="ListParagraph"/>
        <w:numPr>
          <w:ilvl w:val="0"/>
          <w:numId w:val="6"/>
        </w:numPr>
        <w:spacing w:line="240" w:lineRule="auto"/>
      </w:pPr>
      <w:r>
        <w:t>A product which is to delivered by supplier to customer must be assigned in the transportation lane.</w:t>
      </w:r>
    </w:p>
    <w:p w:rsidR="00801BF9" w:rsidRDefault="00801BF9" w:rsidP="005014AF">
      <w:pPr>
        <w:pStyle w:val="ListParagraph"/>
        <w:numPr>
          <w:ilvl w:val="0"/>
          <w:numId w:val="6"/>
        </w:numPr>
        <w:spacing w:line="240" w:lineRule="auto"/>
      </w:pPr>
      <w:r>
        <w:t>One means of transport must be assigned in the Transportation lane.</w:t>
      </w:r>
    </w:p>
    <w:p w:rsidR="005751F0" w:rsidRDefault="005751F0" w:rsidP="005014AF">
      <w:pPr>
        <w:pStyle w:val="ListParagraph"/>
        <w:numPr>
          <w:ilvl w:val="0"/>
          <w:numId w:val="6"/>
        </w:numPr>
        <w:spacing w:line="240" w:lineRule="auto"/>
      </w:pPr>
      <w:r>
        <w:rPr>
          <w:lang w:val="en-GB"/>
        </w:rPr>
        <w:t>SAP SNC uses the transportation duration of the means of transport that is assigned to the transportation lane for scheduling the delivery date from the shipping date and vice versa.</w:t>
      </w:r>
    </w:p>
    <w:p w:rsidR="0065345C" w:rsidRDefault="0065345C" w:rsidP="005014AF">
      <w:pPr>
        <w:spacing w:line="240" w:lineRule="auto"/>
        <w:contextualSpacing/>
      </w:pPr>
    </w:p>
    <w:p w:rsidR="00BF26A4" w:rsidRDefault="00BF26A4" w:rsidP="005014AF">
      <w:pPr>
        <w:spacing w:line="240" w:lineRule="auto"/>
        <w:contextualSpacing/>
      </w:pPr>
      <w:r>
        <w:t xml:space="preserve">Following master data objects must be assigned to active supply chain model 000 and active version 000. </w:t>
      </w:r>
    </w:p>
    <w:p w:rsidR="00BF26A4" w:rsidRDefault="00BF26A4" w:rsidP="00BF26A4">
      <w:pPr>
        <w:pStyle w:val="ListParagraph"/>
        <w:numPr>
          <w:ilvl w:val="0"/>
          <w:numId w:val="7"/>
        </w:numPr>
        <w:spacing w:line="240" w:lineRule="auto"/>
      </w:pPr>
      <w:r>
        <w:t>Product</w:t>
      </w:r>
    </w:p>
    <w:p w:rsidR="00BF26A4" w:rsidRDefault="00BF26A4" w:rsidP="00BF26A4">
      <w:pPr>
        <w:pStyle w:val="ListParagraph"/>
        <w:numPr>
          <w:ilvl w:val="0"/>
          <w:numId w:val="7"/>
        </w:numPr>
        <w:spacing w:line="240" w:lineRule="auto"/>
      </w:pPr>
      <w:r>
        <w:t xml:space="preserve">Location </w:t>
      </w:r>
    </w:p>
    <w:p w:rsidR="00BF26A4" w:rsidRDefault="00BF26A4" w:rsidP="00BF26A4">
      <w:pPr>
        <w:pStyle w:val="ListParagraph"/>
        <w:numPr>
          <w:ilvl w:val="0"/>
          <w:numId w:val="7"/>
        </w:numPr>
        <w:spacing w:line="240" w:lineRule="auto"/>
      </w:pPr>
      <w:r>
        <w:t>Transportation Lane</w:t>
      </w:r>
    </w:p>
    <w:p w:rsidR="004D543B" w:rsidRDefault="004D543B" w:rsidP="00C35AE9">
      <w:pPr>
        <w:pStyle w:val="Heading3"/>
        <w:rPr>
          <w:lang w:val="en-GB"/>
        </w:rPr>
      </w:pPr>
    </w:p>
    <w:p w:rsidR="004D543B" w:rsidRPr="004D543B" w:rsidRDefault="004D543B" w:rsidP="004D543B">
      <w:pPr>
        <w:rPr>
          <w:lang w:val="en-GB"/>
        </w:rPr>
      </w:pPr>
    </w:p>
    <w:p w:rsidR="00BF26A4" w:rsidRDefault="004D543B" w:rsidP="00C35AE9">
      <w:pPr>
        <w:pStyle w:val="Heading3"/>
        <w:rPr>
          <w:lang w:val="en-GB"/>
        </w:rPr>
      </w:pPr>
      <w:r>
        <w:rPr>
          <w:lang w:val="en-GB"/>
        </w:rPr>
        <w:lastRenderedPageBreak/>
        <w:t>Maintenance of Master Data.</w:t>
      </w:r>
    </w:p>
    <w:p w:rsidR="00377739" w:rsidRPr="00BF26A4" w:rsidRDefault="00377739" w:rsidP="005014AF">
      <w:pPr>
        <w:spacing w:line="240" w:lineRule="auto"/>
        <w:contextualSpacing/>
        <w:rPr>
          <w:b/>
        </w:rPr>
      </w:pPr>
    </w:p>
    <w:sectPr w:rsidR="00377739" w:rsidRPr="00BF26A4" w:rsidSect="005139C5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6C44"/>
    <w:multiLevelType w:val="hybridMultilevel"/>
    <w:tmpl w:val="77381D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715DE"/>
    <w:multiLevelType w:val="hybridMultilevel"/>
    <w:tmpl w:val="9DC076AC"/>
    <w:lvl w:ilvl="0" w:tplc="BA4A25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30E37"/>
    <w:multiLevelType w:val="hybridMultilevel"/>
    <w:tmpl w:val="95D811DC"/>
    <w:lvl w:ilvl="0" w:tplc="BA4A25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90188"/>
    <w:multiLevelType w:val="hybridMultilevel"/>
    <w:tmpl w:val="DA2449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157AA"/>
    <w:multiLevelType w:val="hybridMultilevel"/>
    <w:tmpl w:val="0D56FC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36E16"/>
    <w:multiLevelType w:val="hybridMultilevel"/>
    <w:tmpl w:val="379603FE"/>
    <w:lvl w:ilvl="0" w:tplc="40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4C592A99"/>
    <w:multiLevelType w:val="hybridMultilevel"/>
    <w:tmpl w:val="8E68D9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513AC"/>
    <w:multiLevelType w:val="hybridMultilevel"/>
    <w:tmpl w:val="D7546E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7739"/>
    <w:rsid w:val="00180A33"/>
    <w:rsid w:val="002327BA"/>
    <w:rsid w:val="00282CF0"/>
    <w:rsid w:val="002E5646"/>
    <w:rsid w:val="00311726"/>
    <w:rsid w:val="00377739"/>
    <w:rsid w:val="003F16D3"/>
    <w:rsid w:val="004A0B69"/>
    <w:rsid w:val="004A25C9"/>
    <w:rsid w:val="004D151F"/>
    <w:rsid w:val="004D543B"/>
    <w:rsid w:val="005014AF"/>
    <w:rsid w:val="005139C5"/>
    <w:rsid w:val="005737B1"/>
    <w:rsid w:val="005751F0"/>
    <w:rsid w:val="00635772"/>
    <w:rsid w:val="0065345C"/>
    <w:rsid w:val="006A65BE"/>
    <w:rsid w:val="006D033E"/>
    <w:rsid w:val="006D16F1"/>
    <w:rsid w:val="006D5AA8"/>
    <w:rsid w:val="006D63C3"/>
    <w:rsid w:val="007D4579"/>
    <w:rsid w:val="00801BF9"/>
    <w:rsid w:val="008070D1"/>
    <w:rsid w:val="008E5CCC"/>
    <w:rsid w:val="0090326D"/>
    <w:rsid w:val="00926877"/>
    <w:rsid w:val="00A228E6"/>
    <w:rsid w:val="00A81C4B"/>
    <w:rsid w:val="00A906BD"/>
    <w:rsid w:val="00B44FCC"/>
    <w:rsid w:val="00BF26A4"/>
    <w:rsid w:val="00C216B4"/>
    <w:rsid w:val="00C35AE9"/>
    <w:rsid w:val="00C97D95"/>
    <w:rsid w:val="00D33FC0"/>
    <w:rsid w:val="00E1290D"/>
    <w:rsid w:val="00E47813"/>
    <w:rsid w:val="00E60A34"/>
    <w:rsid w:val="00E906BF"/>
    <w:rsid w:val="00EA752E"/>
    <w:rsid w:val="00EE7536"/>
    <w:rsid w:val="00F01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B6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26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5A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739"/>
    <w:pPr>
      <w:ind w:left="720"/>
      <w:contextualSpacing/>
    </w:pPr>
  </w:style>
  <w:style w:type="character" w:customStyle="1" w:styleId="object0">
    <w:name w:val="object0"/>
    <w:basedOn w:val="DefaultParagraphFont"/>
    <w:rsid w:val="00EA752E"/>
  </w:style>
  <w:style w:type="character" w:styleId="Hyperlink">
    <w:name w:val="Hyperlink"/>
    <w:basedOn w:val="DefaultParagraphFont"/>
    <w:uiPriority w:val="99"/>
    <w:semiHidden/>
    <w:unhideWhenUsed/>
    <w:rsid w:val="002E56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6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64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F2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5AE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adithya.v</dc:creator>
  <cp:keywords/>
  <dc:description/>
  <cp:lastModifiedBy>adithya.v</cp:lastModifiedBy>
  <cp:revision>41</cp:revision>
  <dcterms:created xsi:type="dcterms:W3CDTF">2013-07-24T10:59:00Z</dcterms:created>
  <dcterms:modified xsi:type="dcterms:W3CDTF">2013-09-27T14:07:00Z</dcterms:modified>
</cp:coreProperties>
</file>